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0E4" w:rsidRPr="001A52BE" w:rsidRDefault="00D440E4" w:rsidP="00D440E4">
      <w:pPr>
        <w:spacing w:after="0" w:line="240" w:lineRule="auto"/>
        <w:rPr>
          <w:rFonts w:ascii="Calibri" w:eastAsia="Times New Roman" w:hAnsi="Calibri" w:cs="Calibri"/>
          <w:b/>
          <w:bCs/>
          <w:color w:val="000000"/>
          <w:sz w:val="40"/>
          <w:szCs w:val="40"/>
          <w:u w:val="single"/>
        </w:rPr>
      </w:pPr>
      <w:r w:rsidRPr="00D440E4">
        <w:rPr>
          <w:rFonts w:ascii="Times New Roman" w:eastAsia="Times New Roman" w:hAnsi="Times New Roman" w:cs="Times New Roman"/>
          <w:noProof/>
          <w:color w:val="000000"/>
          <w:sz w:val="24"/>
          <w:szCs w:val="24"/>
          <w:shd w:val="clear" w:color="auto" w:fill="FFFFFF"/>
        </w:rPr>
        <mc:AlternateContent>
          <mc:Choice Requires="wps">
            <w:drawing>
              <wp:anchor distT="0" distB="0" distL="114300" distR="114300" simplePos="0" relativeHeight="251659264" behindDoc="0" locked="0" layoutInCell="1" allowOverlap="1" wp14:anchorId="38E390BA" wp14:editId="0D340524">
                <wp:simplePos x="0" y="0"/>
                <wp:positionH relativeFrom="column">
                  <wp:posOffset>3241343</wp:posOffset>
                </wp:positionH>
                <wp:positionV relativeFrom="paragraph">
                  <wp:posOffset>170597</wp:posOffset>
                </wp:positionV>
                <wp:extent cx="2838450" cy="1119116"/>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119116"/>
                        </a:xfrm>
                        <a:prstGeom prst="rect">
                          <a:avLst/>
                        </a:prstGeom>
                        <a:solidFill>
                          <a:srgbClr val="FFFFFF"/>
                        </a:solidFill>
                        <a:ln w="9525">
                          <a:noFill/>
                          <a:miter lim="800000"/>
                          <a:headEnd/>
                          <a:tailEnd/>
                        </a:ln>
                      </wps:spPr>
                      <wps:txbx>
                        <w:txbxContent>
                          <w:p w:rsidR="00D440E4" w:rsidRDefault="00D17FAC">
                            <w:r>
                              <w:rPr>
                                <w:noProof/>
                              </w:rPr>
                              <w:drawing>
                                <wp:inline distT="0" distB="0" distL="0" distR="0" wp14:anchorId="33297E7B" wp14:editId="59E5F14D">
                                  <wp:extent cx="2392045" cy="10185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orizontal logo-RGB-colored-with tagline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2045" cy="101854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390BA" id="_x0000_t202" coordsize="21600,21600" o:spt="202" path="m,l,21600r21600,l21600,xe">
                <v:stroke joinstyle="miter"/>
                <v:path gradientshapeok="t" o:connecttype="rect"/>
              </v:shapetype>
              <v:shape id="Text Box 2" o:spid="_x0000_s1026" type="#_x0000_t202" style="position:absolute;margin-left:255.2pt;margin-top:13.45pt;width:223.5pt;height: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l9IgIAAB4EAAAOAAAAZHJzL2Uyb0RvYy54bWysU9tuGyEQfa/Uf0C813uJndgrr6PUqatK&#10;6UVK+gEsy3pRgaGAvet+fQbsOG77VpUHxDAzhzNnhuXtqBXZC+clmJoWk5wSYTi00mxr+v1p825O&#10;iQ/MtEyBETU9CE9vV2/fLAdbiRJ6UK1wBEGMrwZb0z4EW2WZ573QzE/ACoPODpxmAU23zVrHBkTX&#10;Kivz/DobwLXWARfe4+390UlXCb/rBA9fu86LQFRNkVtIu0t7E/dstWTV1jHbS36iwf6BhWbS4KNn&#10;qHsWGNk5+ReUltyBhy5MOOgMuk5ykWrAaor8j2oee2ZFqgXF8fYsk/9/sPzL/psjsq3pVX5DiWEa&#10;m/QkxkDew0jKqM9gfYVhjxYDw4jX2OdUq7cPwH94YmDdM7MVd87B0AvWIr8iZmYXqUccH0Ga4TO0&#10;+AzbBUhAY+d0FA/lIIiOfTqcexOpcLws51fz6QxdHH1FUSyK4jq9waqXdOt8+ChAk3ioqcPmJ3i2&#10;f/Ah0mHVS0h8zYOS7UYqlQy3bdbKkT3DQdmkdUL/LUwZMtR0MStnCdlAzE8zpGXAQVZS13SexxXT&#10;WRXl+GDadA5MquMZmShz0idKchQnjM2IgVG0BtoDKuXgOLD4wfDQg/tFyYDDWlP/c8ecoER9Mqj2&#10;ophO43QnYzq7KdFwl57m0sMMR6iaBkqOx3VIPyLyNXCHXelk0uuVyYkrDmGS8fRh4pRf2inq9Vuv&#10;ngEAAP//AwBQSwMEFAAGAAgAAAAhAAu4IpDeAAAACgEAAA8AAABkcnMvZG93bnJldi54bWxMj8FO&#10;g0AQhu8mvsNmTLwYu1ALCLI0aqLx2toHWNgpENlZwm4LfXvHkz3OP1/++abcLnYQZ5x870hBvIpA&#10;IDXO9NQqOHx/PD6D8EGT0YMjVHBBD9vq9qbUhXEz7fC8D63gEvKFVtCFMBZS+qZDq/3KjUi8O7rJ&#10;6sDj1Eoz6ZnL7SDXUZRKq3viC50e8b3D5md/sgqOX/NDks/1Zzhku036pvusdhel7u+W1xcQAZfw&#10;D8OfPqtDxU61O5HxYlCQxNGGUQXrNAfBQJ5kHNQcRE8xyKqU1y9UvwAAAP//AwBQSwECLQAUAAYA&#10;CAAAACEAtoM4kv4AAADhAQAAEwAAAAAAAAAAAAAAAAAAAAAAW0NvbnRlbnRfVHlwZXNdLnhtbFBL&#10;AQItABQABgAIAAAAIQA4/SH/1gAAAJQBAAALAAAAAAAAAAAAAAAAAC8BAABfcmVscy8ucmVsc1BL&#10;AQItABQABgAIAAAAIQDLxxl9IgIAAB4EAAAOAAAAAAAAAAAAAAAAAC4CAABkcnMvZTJvRG9jLnht&#10;bFBLAQItABQABgAIAAAAIQALuCKQ3gAAAAoBAAAPAAAAAAAAAAAAAAAAAHwEAABkcnMvZG93bnJl&#10;di54bWxQSwUGAAAAAAQABADzAAAAhwUAAAAA&#10;" stroked="f">
                <v:textbox>
                  <w:txbxContent>
                    <w:p w:rsidR="00D440E4" w:rsidRDefault="00D17FAC">
                      <w:r>
                        <w:rPr>
                          <w:noProof/>
                        </w:rPr>
                        <w:drawing>
                          <wp:inline distT="0" distB="0" distL="0" distR="0" wp14:anchorId="33297E7B" wp14:editId="59E5F14D">
                            <wp:extent cx="2392045" cy="10185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orizontal logo-RGB-colored-with tagline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2045" cy="1018540"/>
                                    </a:xfrm>
                                    <a:prstGeom prst="rect">
                                      <a:avLst/>
                                    </a:prstGeom>
                                  </pic:spPr>
                                </pic:pic>
                              </a:graphicData>
                            </a:graphic>
                          </wp:inline>
                        </w:drawing>
                      </w:r>
                    </w:p>
                  </w:txbxContent>
                </v:textbox>
              </v:shape>
            </w:pict>
          </mc:Fallback>
        </mc:AlternateContent>
      </w:r>
      <w:r w:rsidRPr="00D440E4">
        <w:rPr>
          <w:rFonts w:ascii="Calibri" w:eastAsia="Times New Roman" w:hAnsi="Calibri" w:cs="Calibri"/>
          <w:b/>
          <w:bCs/>
          <w:color w:val="000000"/>
          <w:sz w:val="40"/>
          <w:szCs w:val="40"/>
          <w:u w:val="single"/>
        </w:rPr>
        <w:t>Job Description </w:t>
      </w:r>
    </w:p>
    <w:p w:rsidR="00D440E4" w:rsidRPr="00D440E4" w:rsidRDefault="00D440E4" w:rsidP="00D440E4">
      <w:pPr>
        <w:spacing w:after="0" w:line="240" w:lineRule="auto"/>
        <w:rPr>
          <w:rFonts w:ascii="Times New Roman" w:eastAsia="Times New Roman" w:hAnsi="Times New Roman" w:cs="Times New Roman"/>
          <w:sz w:val="24"/>
          <w:szCs w:val="24"/>
        </w:rPr>
      </w:pPr>
    </w:p>
    <w:p w:rsidR="00D440E4" w:rsidRPr="00D440E4" w:rsidRDefault="00D440E4" w:rsidP="00D440E4">
      <w:pPr>
        <w:spacing w:after="0" w:line="240" w:lineRule="auto"/>
        <w:rPr>
          <w:rFonts w:ascii="Times New Roman" w:eastAsia="Times New Roman" w:hAnsi="Times New Roman" w:cs="Times New Roman"/>
          <w:sz w:val="24"/>
          <w:szCs w:val="24"/>
        </w:rPr>
      </w:pPr>
      <w:r w:rsidRPr="00D440E4">
        <w:rPr>
          <w:rFonts w:ascii="Calibri" w:eastAsia="Times New Roman" w:hAnsi="Calibri" w:cs="Calibri"/>
          <w:b/>
          <w:bCs/>
          <w:color w:val="000000"/>
          <w:sz w:val="28"/>
          <w:szCs w:val="28"/>
        </w:rPr>
        <w:t>Job Title:</w:t>
      </w:r>
    </w:p>
    <w:p w:rsidR="00D440E4" w:rsidRDefault="0048302A" w:rsidP="00D440E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Liturgy Administrative Assistant </w:t>
      </w:r>
    </w:p>
    <w:p w:rsidR="004C5E29" w:rsidRPr="00D440E4" w:rsidRDefault="004C5E29" w:rsidP="00D440E4">
      <w:pPr>
        <w:spacing w:after="0" w:line="240" w:lineRule="auto"/>
        <w:rPr>
          <w:rFonts w:ascii="Times New Roman" w:eastAsia="Times New Roman" w:hAnsi="Times New Roman" w:cs="Times New Roman"/>
          <w:sz w:val="24"/>
          <w:szCs w:val="24"/>
        </w:rPr>
      </w:pPr>
    </w:p>
    <w:p w:rsidR="0080352D" w:rsidRDefault="00D440E4" w:rsidP="00D440E4">
      <w:pPr>
        <w:spacing w:after="0" w:line="240" w:lineRule="auto"/>
        <w:rPr>
          <w:rFonts w:ascii="Calibri" w:eastAsia="Times New Roman" w:hAnsi="Calibri" w:cs="Calibri"/>
          <w:b/>
          <w:bCs/>
          <w:color w:val="000000"/>
          <w:sz w:val="28"/>
          <w:szCs w:val="28"/>
        </w:rPr>
      </w:pPr>
      <w:r w:rsidRPr="00D440E4">
        <w:rPr>
          <w:rFonts w:ascii="Calibri" w:eastAsia="Times New Roman" w:hAnsi="Calibri" w:cs="Calibri"/>
          <w:b/>
          <w:bCs/>
          <w:color w:val="000000"/>
          <w:sz w:val="28"/>
          <w:szCs w:val="28"/>
        </w:rPr>
        <w:t>Reports To:</w:t>
      </w:r>
      <w:r w:rsidR="004C5E29">
        <w:rPr>
          <w:rFonts w:ascii="Calibri" w:eastAsia="Times New Roman" w:hAnsi="Calibri" w:cs="Calibri"/>
          <w:b/>
          <w:bCs/>
          <w:color w:val="000000"/>
          <w:sz w:val="28"/>
          <w:szCs w:val="28"/>
        </w:rPr>
        <w:t xml:space="preserve"> </w:t>
      </w:r>
    </w:p>
    <w:p w:rsidR="00D440E4" w:rsidRDefault="0048302A" w:rsidP="00D440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Liturgist</w:t>
      </w:r>
    </w:p>
    <w:p w:rsidR="00A875E4" w:rsidRPr="00D440E4" w:rsidRDefault="00A875E4" w:rsidP="00D440E4">
      <w:pPr>
        <w:spacing w:after="0" w:line="240" w:lineRule="auto"/>
        <w:rPr>
          <w:rFonts w:ascii="Times New Roman" w:eastAsia="Times New Roman" w:hAnsi="Times New Roman" w:cs="Times New Roman"/>
          <w:sz w:val="24"/>
          <w:szCs w:val="24"/>
        </w:rPr>
      </w:pPr>
    </w:p>
    <w:p w:rsidR="00D440E4" w:rsidRPr="00D440E4" w:rsidRDefault="00D440E4" w:rsidP="00D440E4">
      <w:pPr>
        <w:spacing w:after="0" w:line="240" w:lineRule="auto"/>
        <w:rPr>
          <w:rFonts w:ascii="Times New Roman" w:eastAsia="Times New Roman" w:hAnsi="Times New Roman" w:cs="Times New Roman"/>
          <w:sz w:val="24"/>
          <w:szCs w:val="24"/>
        </w:rPr>
      </w:pPr>
      <w:r w:rsidRPr="00D440E4">
        <w:rPr>
          <w:rFonts w:ascii="Calibri" w:eastAsia="Times New Roman" w:hAnsi="Calibri" w:cs="Calibri"/>
          <w:b/>
          <w:bCs/>
          <w:color w:val="000000"/>
          <w:sz w:val="28"/>
          <w:szCs w:val="28"/>
        </w:rPr>
        <w:t>FLSA Classification: </w:t>
      </w:r>
    </w:p>
    <w:p w:rsidR="00D440E4" w:rsidRDefault="00870AA2" w:rsidP="00D440E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Non-</w:t>
      </w:r>
      <w:r w:rsidR="00D440E4" w:rsidRPr="00D440E4">
        <w:rPr>
          <w:rFonts w:ascii="Calibri" w:eastAsia="Times New Roman" w:hAnsi="Calibri" w:cs="Calibri"/>
          <w:color w:val="000000"/>
          <w:sz w:val="24"/>
          <w:szCs w:val="24"/>
        </w:rPr>
        <w:t>Exempt</w:t>
      </w:r>
      <w:r w:rsidR="00BD35DC">
        <w:rPr>
          <w:rFonts w:ascii="Calibri" w:eastAsia="Times New Roman" w:hAnsi="Calibri" w:cs="Calibri"/>
          <w:color w:val="000000"/>
          <w:sz w:val="24"/>
          <w:szCs w:val="24"/>
        </w:rPr>
        <w:t xml:space="preserve">.  </w:t>
      </w:r>
    </w:p>
    <w:p w:rsidR="00BD35DC" w:rsidRPr="00D440E4" w:rsidRDefault="00BD35DC" w:rsidP="00D440E4">
      <w:pPr>
        <w:spacing w:after="0" w:line="240" w:lineRule="auto"/>
        <w:rPr>
          <w:rFonts w:ascii="Times New Roman" w:eastAsia="Times New Roman" w:hAnsi="Times New Roman" w:cs="Times New Roman"/>
          <w:sz w:val="24"/>
          <w:szCs w:val="24"/>
        </w:rPr>
      </w:pPr>
    </w:p>
    <w:p w:rsidR="00D440E4" w:rsidRPr="00D440E4" w:rsidRDefault="00D440E4" w:rsidP="00D440E4">
      <w:pPr>
        <w:spacing w:after="0" w:line="240" w:lineRule="auto"/>
        <w:rPr>
          <w:rFonts w:ascii="Times New Roman" w:eastAsia="Times New Roman" w:hAnsi="Times New Roman" w:cs="Times New Roman"/>
          <w:sz w:val="24"/>
          <w:szCs w:val="24"/>
        </w:rPr>
      </w:pPr>
      <w:r w:rsidRPr="00D440E4">
        <w:rPr>
          <w:rFonts w:ascii="Calibri" w:eastAsia="Times New Roman" w:hAnsi="Calibri" w:cs="Calibri"/>
          <w:b/>
          <w:bCs/>
          <w:color w:val="000000"/>
          <w:sz w:val="28"/>
          <w:szCs w:val="28"/>
        </w:rPr>
        <w:t>Creation/Last Revised:</w:t>
      </w:r>
    </w:p>
    <w:p w:rsidR="00D440E4" w:rsidRPr="00D440E4" w:rsidRDefault="00A97AB5" w:rsidP="00D440E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4"/>
          <w:szCs w:val="24"/>
        </w:rPr>
        <w:t>1/202</w:t>
      </w:r>
      <w:r w:rsidR="00162A81">
        <w:rPr>
          <w:rFonts w:ascii="Calibri" w:eastAsia="Times New Roman" w:hAnsi="Calibri" w:cs="Calibri"/>
          <w:color w:val="000000"/>
          <w:sz w:val="24"/>
          <w:szCs w:val="24"/>
        </w:rPr>
        <w:t>3</w:t>
      </w:r>
    </w:p>
    <w:p w:rsidR="00D440E4" w:rsidRPr="00D440E4" w:rsidRDefault="00D440E4" w:rsidP="00D440E4">
      <w:pPr>
        <w:spacing w:after="0" w:line="240" w:lineRule="auto"/>
        <w:rPr>
          <w:rFonts w:ascii="Times New Roman" w:eastAsia="Times New Roman" w:hAnsi="Times New Roman" w:cs="Times New Roman"/>
          <w:sz w:val="24"/>
          <w:szCs w:val="24"/>
        </w:rPr>
      </w:pPr>
      <w:r w:rsidRPr="00D440E4">
        <w:rPr>
          <w:rFonts w:ascii="Calibri" w:eastAsia="Times New Roman" w:hAnsi="Calibri" w:cs="Calibri"/>
          <w:b/>
          <w:bCs/>
          <w:color w:val="000000"/>
          <w:sz w:val="28"/>
          <w:szCs w:val="28"/>
        </w:rPr>
        <w:t>____________________________________________________________</w:t>
      </w:r>
    </w:p>
    <w:p w:rsidR="00D440E4" w:rsidRPr="00D440E4" w:rsidRDefault="00D440E4" w:rsidP="00D440E4">
      <w:pPr>
        <w:spacing w:after="0" w:line="240" w:lineRule="auto"/>
        <w:rPr>
          <w:rFonts w:ascii="Times New Roman" w:eastAsia="Times New Roman" w:hAnsi="Times New Roman" w:cs="Times New Roman"/>
          <w:sz w:val="24"/>
          <w:szCs w:val="24"/>
        </w:rPr>
      </w:pPr>
    </w:p>
    <w:p w:rsidR="00BF4A6E" w:rsidRDefault="00D440E4" w:rsidP="00D440E4">
      <w:pPr>
        <w:spacing w:after="0" w:line="240" w:lineRule="auto"/>
        <w:rPr>
          <w:rFonts w:ascii="Calibri" w:eastAsia="Times New Roman" w:hAnsi="Calibri" w:cs="Calibri"/>
          <w:b/>
          <w:bCs/>
          <w:color w:val="000000"/>
          <w:sz w:val="28"/>
          <w:szCs w:val="28"/>
        </w:rPr>
      </w:pPr>
      <w:r w:rsidRPr="00D440E4">
        <w:rPr>
          <w:rFonts w:ascii="Calibri" w:eastAsia="Times New Roman" w:hAnsi="Calibri" w:cs="Calibri"/>
          <w:b/>
          <w:bCs/>
          <w:color w:val="000000"/>
          <w:sz w:val="28"/>
          <w:szCs w:val="28"/>
        </w:rPr>
        <w:t>Job Summary:</w:t>
      </w:r>
    </w:p>
    <w:p w:rsidR="00C119F5" w:rsidRPr="0081076C" w:rsidRDefault="00C119F5" w:rsidP="00D440E4">
      <w:pPr>
        <w:spacing w:after="0" w:line="240" w:lineRule="auto"/>
        <w:rPr>
          <w:rFonts w:eastAsia="Times New Roman" w:cstheme="minorHAnsi"/>
          <w:b/>
          <w:bCs/>
          <w:color w:val="000000"/>
          <w:sz w:val="24"/>
          <w:szCs w:val="24"/>
        </w:rPr>
      </w:pPr>
    </w:p>
    <w:p w:rsidR="0048302A" w:rsidRPr="0048302A" w:rsidRDefault="0048302A" w:rsidP="0048302A">
      <w:pPr>
        <w:rPr>
          <w:rFonts w:ascii="Times New Roman" w:hAnsi="Times New Roman" w:cs="Times New Roman"/>
          <w:sz w:val="24"/>
        </w:rPr>
      </w:pPr>
      <w:r w:rsidRPr="0048302A">
        <w:rPr>
          <w:rFonts w:ascii="Times New Roman" w:hAnsi="Times New Roman" w:cs="Times New Roman"/>
          <w:sz w:val="24"/>
        </w:rPr>
        <w:t>The person in this position provides administrative support for the Liturgist at St. Rose Convent.</w:t>
      </w:r>
    </w:p>
    <w:p w:rsidR="00D440E4" w:rsidRPr="00AC77A6" w:rsidRDefault="00D440E4" w:rsidP="00AC77A6">
      <w:pPr>
        <w:rPr>
          <w:rFonts w:ascii="Book Antiqua" w:hAnsi="Book Antiqua"/>
        </w:rPr>
      </w:pPr>
      <w:r w:rsidRPr="00D440E4">
        <w:rPr>
          <w:rFonts w:ascii="Calibri" w:eastAsia="Times New Roman" w:hAnsi="Calibri" w:cs="Calibri"/>
          <w:b/>
          <w:bCs/>
          <w:color w:val="000000"/>
          <w:sz w:val="28"/>
          <w:szCs w:val="28"/>
        </w:rPr>
        <w:t>Job Type:</w:t>
      </w:r>
      <w:r w:rsidR="00C119F5">
        <w:rPr>
          <w:rFonts w:ascii="Calibri" w:eastAsia="Times New Roman" w:hAnsi="Calibri" w:cs="Calibri"/>
          <w:color w:val="000000"/>
          <w:sz w:val="28"/>
          <w:szCs w:val="28"/>
        </w:rPr>
        <w:t xml:space="preserve"> </w:t>
      </w:r>
      <w:r w:rsidR="0048302A" w:rsidRPr="0048302A">
        <w:rPr>
          <w:rFonts w:ascii="Times New Roman" w:eastAsia="Times New Roman" w:hAnsi="Times New Roman" w:cs="Times New Roman"/>
          <w:color w:val="000000"/>
          <w:sz w:val="24"/>
          <w:szCs w:val="28"/>
        </w:rPr>
        <w:t>Part-Time; Works 20 hours per week.</w:t>
      </w:r>
      <w:r w:rsidR="0048302A" w:rsidRPr="0048302A">
        <w:rPr>
          <w:rFonts w:ascii="Calibri" w:eastAsia="Times New Roman" w:hAnsi="Calibri" w:cs="Calibri"/>
          <w:color w:val="000000"/>
          <w:sz w:val="24"/>
          <w:szCs w:val="28"/>
        </w:rPr>
        <w:t xml:space="preserve"> </w:t>
      </w:r>
    </w:p>
    <w:p w:rsidR="00D440E4" w:rsidRDefault="00D440E4" w:rsidP="00D440E4">
      <w:pPr>
        <w:spacing w:after="0" w:line="240" w:lineRule="auto"/>
        <w:rPr>
          <w:rFonts w:ascii="Calibri" w:eastAsia="Times New Roman" w:hAnsi="Calibri" w:cs="Calibri"/>
          <w:b/>
          <w:bCs/>
          <w:color w:val="000000"/>
          <w:sz w:val="28"/>
          <w:szCs w:val="28"/>
        </w:rPr>
      </w:pPr>
      <w:r w:rsidRPr="00D440E4">
        <w:rPr>
          <w:rFonts w:ascii="Calibri" w:eastAsia="Times New Roman" w:hAnsi="Calibri" w:cs="Calibri"/>
          <w:b/>
          <w:bCs/>
          <w:color w:val="000000"/>
          <w:sz w:val="28"/>
          <w:szCs w:val="28"/>
        </w:rPr>
        <w:t xml:space="preserve">Education &amp; Experience: </w:t>
      </w:r>
    </w:p>
    <w:p w:rsidR="00D17FAC" w:rsidRPr="00372E37" w:rsidRDefault="00D17FAC" w:rsidP="001F7252">
      <w:pPr>
        <w:spacing w:after="0" w:line="240" w:lineRule="auto"/>
        <w:ind w:left="360"/>
        <w:rPr>
          <w:rFonts w:ascii="Times New Roman" w:hAnsi="Times New Roman" w:cs="Times New Roman"/>
          <w:sz w:val="24"/>
          <w:szCs w:val="24"/>
        </w:rPr>
      </w:pPr>
    </w:p>
    <w:p w:rsidR="00461B26" w:rsidRDefault="00461B26" w:rsidP="00461B26">
      <w:pPr>
        <w:numPr>
          <w:ilvl w:val="0"/>
          <w:numId w:val="3"/>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 xml:space="preserve">Two or more years of administrative support experience preferred.   </w:t>
      </w:r>
    </w:p>
    <w:p w:rsidR="00461B26" w:rsidRDefault="00461B26" w:rsidP="00461B26">
      <w:pPr>
        <w:numPr>
          <w:ilvl w:val="0"/>
          <w:numId w:val="3"/>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Previous customer service experience required.</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Ability to process routine correspondence, memos and reports normally acquired through completion of course work or experience.</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 xml:space="preserve">Working knowledge of </w:t>
      </w:r>
      <w:r w:rsidR="00DE2671">
        <w:rPr>
          <w:rFonts w:ascii="Times New Roman" w:hAnsi="Times New Roman" w:cs="Times New Roman"/>
          <w:sz w:val="24"/>
          <w:szCs w:val="24"/>
        </w:rPr>
        <w:t xml:space="preserve">Roman </w:t>
      </w:r>
      <w:r w:rsidRPr="00A97AB5">
        <w:rPr>
          <w:rFonts w:ascii="Times New Roman" w:hAnsi="Times New Roman" w:cs="Times New Roman"/>
          <w:sz w:val="24"/>
          <w:szCs w:val="24"/>
        </w:rPr>
        <w:t xml:space="preserve">Catholic liturgy </w:t>
      </w:r>
      <w:r w:rsidR="00DE2671">
        <w:rPr>
          <w:rFonts w:ascii="Times New Roman" w:hAnsi="Times New Roman" w:cs="Times New Roman"/>
          <w:sz w:val="24"/>
          <w:szCs w:val="24"/>
        </w:rPr>
        <w:t xml:space="preserve">and music ministry </w:t>
      </w:r>
      <w:r w:rsidRPr="00A97AB5">
        <w:rPr>
          <w:rFonts w:ascii="Times New Roman" w:hAnsi="Times New Roman" w:cs="Times New Roman"/>
          <w:sz w:val="24"/>
          <w:szCs w:val="24"/>
        </w:rPr>
        <w:t>preferred.</w:t>
      </w:r>
    </w:p>
    <w:p w:rsid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 xml:space="preserve">Proficient in the use of some or all of the following software to include Windows, Ministry Scheduler Pro, </w:t>
      </w:r>
      <w:proofErr w:type="spellStart"/>
      <w:r w:rsidRPr="00A97AB5">
        <w:rPr>
          <w:rFonts w:ascii="Times New Roman" w:hAnsi="Times New Roman" w:cs="Times New Roman"/>
          <w:sz w:val="24"/>
          <w:szCs w:val="24"/>
        </w:rPr>
        <w:t>OneLicense</w:t>
      </w:r>
      <w:proofErr w:type="spellEnd"/>
      <w:r w:rsidRPr="00A97AB5">
        <w:rPr>
          <w:rFonts w:ascii="Times New Roman" w:hAnsi="Times New Roman" w:cs="Times New Roman"/>
          <w:sz w:val="24"/>
          <w:szCs w:val="24"/>
        </w:rPr>
        <w:t xml:space="preserve">, Microsoft Office including Word, Excel and Publisher; Google Suite including Gmail, Calendar, Contacts, and willingness to learn </w:t>
      </w:r>
      <w:proofErr w:type="gramStart"/>
      <w:r w:rsidRPr="00A97AB5">
        <w:rPr>
          <w:rFonts w:ascii="Times New Roman" w:hAnsi="Times New Roman" w:cs="Times New Roman"/>
          <w:sz w:val="24"/>
          <w:szCs w:val="24"/>
        </w:rPr>
        <w:t>other</w:t>
      </w:r>
      <w:proofErr w:type="gramEnd"/>
      <w:r w:rsidRPr="00A97AB5">
        <w:rPr>
          <w:rFonts w:ascii="Times New Roman" w:hAnsi="Times New Roman" w:cs="Times New Roman"/>
          <w:sz w:val="24"/>
          <w:szCs w:val="24"/>
        </w:rPr>
        <w:t xml:space="preserve"> computer software.</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Knowledge of grammar, punctuation and rules used in proofreading and the ability to apply them.</w:t>
      </w:r>
    </w:p>
    <w:p w:rsidR="00CB624A" w:rsidRDefault="00CB624A" w:rsidP="00CB624A">
      <w:pPr>
        <w:spacing w:after="0" w:line="240" w:lineRule="auto"/>
        <w:ind w:left="648"/>
        <w:rPr>
          <w:rFonts w:ascii="Book Antiqua" w:hAnsi="Book Antiqua"/>
          <w:sz w:val="24"/>
        </w:rPr>
      </w:pPr>
    </w:p>
    <w:p w:rsidR="00D440E4" w:rsidRDefault="00D440E4" w:rsidP="00D440E4">
      <w:pPr>
        <w:spacing w:after="0" w:line="240" w:lineRule="auto"/>
        <w:rPr>
          <w:rFonts w:ascii="Calibri" w:eastAsia="Times New Roman" w:hAnsi="Calibri" w:cs="Calibri"/>
          <w:b/>
          <w:bCs/>
          <w:color w:val="000000"/>
          <w:sz w:val="28"/>
          <w:szCs w:val="28"/>
        </w:rPr>
      </w:pPr>
      <w:r w:rsidRPr="00D440E4">
        <w:rPr>
          <w:rFonts w:ascii="Calibri" w:eastAsia="Times New Roman" w:hAnsi="Calibri" w:cs="Calibri"/>
          <w:b/>
          <w:bCs/>
          <w:color w:val="000000"/>
          <w:sz w:val="28"/>
          <w:szCs w:val="28"/>
        </w:rPr>
        <w:t>License</w:t>
      </w:r>
      <w:r w:rsidR="0076452F">
        <w:rPr>
          <w:rFonts w:ascii="Calibri" w:eastAsia="Times New Roman" w:hAnsi="Calibri" w:cs="Calibri"/>
          <w:b/>
          <w:bCs/>
          <w:color w:val="000000"/>
          <w:sz w:val="28"/>
          <w:szCs w:val="28"/>
        </w:rPr>
        <w:t xml:space="preserve"> requirements</w:t>
      </w:r>
      <w:r w:rsidR="0080352D">
        <w:rPr>
          <w:rFonts w:ascii="Calibri" w:eastAsia="Times New Roman" w:hAnsi="Calibri" w:cs="Calibri"/>
          <w:b/>
          <w:bCs/>
          <w:color w:val="000000"/>
          <w:sz w:val="28"/>
          <w:szCs w:val="28"/>
        </w:rPr>
        <w:t>:</w:t>
      </w:r>
    </w:p>
    <w:p w:rsidR="00856DBC" w:rsidRPr="0080352D" w:rsidRDefault="00856DBC" w:rsidP="0080352D">
      <w:pPr>
        <w:suppressAutoHyphens/>
        <w:spacing w:after="0" w:line="1" w:lineRule="atLeast"/>
        <w:textDirection w:val="btLr"/>
        <w:textAlignment w:val="top"/>
        <w:outlineLvl w:val="0"/>
        <w:rPr>
          <w:rFonts w:ascii="Times New Roman" w:eastAsia="Book Antiqua" w:hAnsi="Times New Roman" w:cs="Times New Roman"/>
          <w:sz w:val="24"/>
          <w:szCs w:val="24"/>
        </w:rPr>
      </w:pPr>
    </w:p>
    <w:p w:rsidR="0048302A" w:rsidRDefault="00D440E4" w:rsidP="0048302A">
      <w:pPr>
        <w:spacing w:after="0" w:line="240" w:lineRule="auto"/>
        <w:rPr>
          <w:rFonts w:eastAsia="Times New Roman" w:cstheme="minorHAnsi"/>
          <w:b/>
          <w:bCs/>
          <w:color w:val="000000"/>
          <w:sz w:val="28"/>
          <w:szCs w:val="28"/>
        </w:rPr>
      </w:pPr>
      <w:r w:rsidRPr="0080352D">
        <w:rPr>
          <w:rFonts w:eastAsia="Times New Roman" w:cstheme="minorHAnsi"/>
          <w:b/>
          <w:bCs/>
          <w:color w:val="000000"/>
          <w:sz w:val="28"/>
          <w:szCs w:val="28"/>
        </w:rPr>
        <w:t>Essential Duties:</w:t>
      </w:r>
    </w:p>
    <w:p w:rsidR="00461B26" w:rsidRPr="000A65FF" w:rsidRDefault="00461B26" w:rsidP="00461B26">
      <w:pPr>
        <w:pStyle w:val="ListParagraph"/>
        <w:numPr>
          <w:ilvl w:val="0"/>
          <w:numId w:val="7"/>
        </w:numPr>
        <w:spacing w:after="0" w:line="240" w:lineRule="auto"/>
        <w:rPr>
          <w:rFonts w:ascii="Times New Roman" w:eastAsia="Times New Roman" w:hAnsi="Times New Roman" w:cs="Times New Roman"/>
          <w:sz w:val="24"/>
          <w:szCs w:val="24"/>
          <w:bdr w:val="none" w:sz="0" w:space="0" w:color="auto" w:frame="1"/>
        </w:rPr>
      </w:pPr>
      <w:r w:rsidRPr="000A65FF">
        <w:rPr>
          <w:rFonts w:ascii="Times New Roman" w:eastAsia="Times New Roman" w:hAnsi="Times New Roman" w:cs="Times New Roman"/>
          <w:sz w:val="24"/>
          <w:szCs w:val="24"/>
        </w:rPr>
        <w:t>Identifies with, shares in, and displays a commitment to the mission, philosophy </w:t>
      </w:r>
      <w:r w:rsidRPr="000A65FF">
        <w:rPr>
          <w:rFonts w:ascii="Times New Roman" w:eastAsia="Times New Roman" w:hAnsi="Times New Roman" w:cs="Times New Roman"/>
          <w:sz w:val="24"/>
          <w:szCs w:val="24"/>
          <w:bdr w:val="none" w:sz="0" w:space="0" w:color="auto" w:frame="1"/>
        </w:rPr>
        <w:t>and overall strategies of the Franciscan Sisters of Perpetual Adoration.</w:t>
      </w:r>
    </w:p>
    <w:p w:rsidR="0048302A" w:rsidRDefault="0048302A" w:rsidP="0048302A">
      <w:pPr>
        <w:spacing w:after="0" w:line="240" w:lineRule="auto"/>
        <w:rPr>
          <w:rFonts w:eastAsia="Times New Roman" w:cstheme="minorHAnsi"/>
          <w:b/>
          <w:bCs/>
          <w:color w:val="000000"/>
          <w:sz w:val="16"/>
          <w:szCs w:val="16"/>
        </w:rPr>
      </w:pPr>
    </w:p>
    <w:p w:rsidR="009316DD" w:rsidRDefault="009316DD">
      <w:pPr>
        <w:rPr>
          <w:rFonts w:eastAsia="Times New Roman" w:cstheme="minorHAnsi"/>
          <w:b/>
          <w:bCs/>
          <w:color w:val="000000"/>
          <w:sz w:val="16"/>
          <w:szCs w:val="16"/>
        </w:rPr>
      </w:pPr>
      <w:r>
        <w:rPr>
          <w:rFonts w:eastAsia="Times New Roman" w:cstheme="minorHAnsi"/>
          <w:b/>
          <w:bCs/>
          <w:color w:val="000000"/>
          <w:sz w:val="16"/>
          <w:szCs w:val="16"/>
        </w:rPr>
        <w:br w:type="page"/>
      </w:r>
    </w:p>
    <w:p w:rsidR="009316DD" w:rsidRDefault="009316DD" w:rsidP="0048302A">
      <w:pPr>
        <w:spacing w:after="0" w:line="240" w:lineRule="auto"/>
        <w:rPr>
          <w:rFonts w:eastAsia="Times New Roman" w:cstheme="minorHAnsi"/>
          <w:b/>
          <w:bCs/>
          <w:color w:val="000000"/>
          <w:sz w:val="16"/>
          <w:szCs w:val="16"/>
        </w:rPr>
      </w:pPr>
    </w:p>
    <w:p w:rsidR="009316DD" w:rsidRPr="00461B26" w:rsidRDefault="009316DD" w:rsidP="0048302A">
      <w:pPr>
        <w:spacing w:after="0" w:line="240" w:lineRule="auto"/>
        <w:rPr>
          <w:rFonts w:eastAsia="Times New Roman" w:cstheme="minorHAnsi"/>
          <w:b/>
          <w:bCs/>
          <w:color w:val="000000"/>
          <w:sz w:val="16"/>
          <w:szCs w:val="16"/>
        </w:rPr>
      </w:pPr>
    </w:p>
    <w:p w:rsidR="00A97AB5" w:rsidRPr="00A97AB5" w:rsidRDefault="00A97AB5" w:rsidP="00A97AB5">
      <w:pPr>
        <w:rPr>
          <w:rFonts w:ascii="Times New Roman" w:hAnsi="Times New Roman" w:cs="Times New Roman"/>
          <w:b/>
          <w:sz w:val="24"/>
          <w:szCs w:val="24"/>
        </w:rPr>
      </w:pPr>
      <w:r w:rsidRPr="00A97AB5">
        <w:rPr>
          <w:rFonts w:ascii="Times New Roman" w:hAnsi="Times New Roman" w:cs="Times New Roman"/>
          <w:b/>
          <w:sz w:val="24"/>
          <w:szCs w:val="24"/>
        </w:rPr>
        <w:t>Weekly</w:t>
      </w:r>
    </w:p>
    <w:p w:rsidR="00A67719" w:rsidRDefault="00A67719" w:rsidP="00461B26">
      <w:pPr>
        <w:numPr>
          <w:ilvl w:val="0"/>
          <w:numId w:val="3"/>
        </w:numPr>
        <w:spacing w:after="0" w:line="240" w:lineRule="auto"/>
        <w:ind w:left="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absence of the Liturgist, answer</w:t>
      </w:r>
      <w:r w:rsidR="00A011E1">
        <w:rPr>
          <w:rFonts w:ascii="Times New Roman" w:eastAsia="Times New Roman" w:hAnsi="Times New Roman" w:cs="Times New Roman"/>
          <w:color w:val="000000"/>
          <w:sz w:val="24"/>
          <w:szCs w:val="24"/>
        </w:rPr>
        <w:t xml:space="preserve"> phone and transfer calls or take messages.  </w:t>
      </w:r>
    </w:p>
    <w:p w:rsidR="00A011E1" w:rsidRPr="003424AF" w:rsidRDefault="00A011E1" w:rsidP="00A011E1">
      <w:pPr>
        <w:numPr>
          <w:ilvl w:val="0"/>
          <w:numId w:val="3"/>
        </w:numPr>
        <w:spacing w:after="0" w:line="240" w:lineRule="auto"/>
        <w:ind w:left="648"/>
        <w:rPr>
          <w:rFonts w:ascii="Times New Roman" w:eastAsia="Times New Roman" w:hAnsi="Times New Roman" w:cs="Times New Roman"/>
          <w:color w:val="000000"/>
          <w:sz w:val="24"/>
          <w:szCs w:val="24"/>
        </w:rPr>
      </w:pPr>
      <w:r w:rsidRPr="003424AF">
        <w:rPr>
          <w:rFonts w:ascii="Times New Roman" w:eastAsia="Times New Roman" w:hAnsi="Times New Roman" w:cs="Times New Roman"/>
          <w:color w:val="000000"/>
          <w:sz w:val="24"/>
          <w:szCs w:val="24"/>
        </w:rPr>
        <w:t xml:space="preserve">Provide administrative services as requested. </w:t>
      </w:r>
    </w:p>
    <w:p w:rsidR="00A011E1" w:rsidRDefault="00A011E1" w:rsidP="00461B26">
      <w:pPr>
        <w:numPr>
          <w:ilvl w:val="0"/>
          <w:numId w:val="3"/>
        </w:numPr>
        <w:spacing w:after="0" w:line="240" w:lineRule="auto"/>
        <w:ind w:left="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Carry out routine tasks necessary for liturgical services at St. Rose, including preparation and distribution of all department communications through email, posters and mail distribution.  </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Prepare the petitions for general intercession for daily Mass.</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Receive</w:t>
      </w:r>
      <w:r w:rsidR="00A011E1">
        <w:rPr>
          <w:rFonts w:ascii="Times New Roman" w:hAnsi="Times New Roman" w:cs="Times New Roman"/>
          <w:sz w:val="24"/>
          <w:szCs w:val="24"/>
        </w:rPr>
        <w:t>, schedule</w:t>
      </w:r>
      <w:r w:rsidRPr="00A97AB5">
        <w:rPr>
          <w:rFonts w:ascii="Times New Roman" w:hAnsi="Times New Roman" w:cs="Times New Roman"/>
          <w:sz w:val="24"/>
          <w:szCs w:val="24"/>
        </w:rPr>
        <w:t xml:space="preserve"> and record Mass intention stipends.</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Maintain inventories of liturgy office materials</w:t>
      </w:r>
      <w:r w:rsidR="00A011E1">
        <w:rPr>
          <w:rFonts w:ascii="Times New Roman" w:hAnsi="Times New Roman" w:cs="Times New Roman"/>
          <w:sz w:val="24"/>
          <w:szCs w:val="24"/>
        </w:rPr>
        <w:t>, including toner and copy paper</w:t>
      </w:r>
      <w:r w:rsidRPr="00A97AB5">
        <w:rPr>
          <w:rFonts w:ascii="Times New Roman" w:hAnsi="Times New Roman" w:cs="Times New Roman"/>
          <w:sz w:val="24"/>
          <w:szCs w:val="24"/>
        </w:rPr>
        <w:t>.</w:t>
      </w:r>
    </w:p>
    <w:p w:rsid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Run errands as needed.</w:t>
      </w:r>
    </w:p>
    <w:p w:rsidR="00A011E1" w:rsidRPr="00A97AB5" w:rsidRDefault="00162A81" w:rsidP="00A97AB5">
      <w:pPr>
        <w:numPr>
          <w:ilvl w:val="0"/>
          <w:numId w:val="3"/>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Prepare</w:t>
      </w:r>
      <w:r w:rsidR="00A011E1">
        <w:rPr>
          <w:rFonts w:ascii="Times New Roman" w:hAnsi="Times New Roman" w:cs="Times New Roman"/>
          <w:sz w:val="24"/>
          <w:szCs w:val="24"/>
        </w:rPr>
        <w:t xml:space="preserve"> weekday and Sunday song schedules.</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File music and worship aids as needed.</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Perform preventive piano care.</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 xml:space="preserve">Collect mail and distribute as needed.  </w:t>
      </w:r>
    </w:p>
    <w:p w:rsidR="00A97AB5" w:rsidRPr="00461B26" w:rsidRDefault="00A97AB5" w:rsidP="00A97AB5">
      <w:pPr>
        <w:rPr>
          <w:rFonts w:ascii="Book Antiqua" w:hAnsi="Book Antiqua"/>
          <w:sz w:val="16"/>
          <w:szCs w:val="16"/>
        </w:rPr>
      </w:pPr>
    </w:p>
    <w:p w:rsidR="00A97AB5" w:rsidRPr="00A97AB5" w:rsidRDefault="00A97AB5" w:rsidP="00A97AB5">
      <w:pPr>
        <w:rPr>
          <w:rFonts w:ascii="Times New Roman" w:hAnsi="Times New Roman" w:cs="Times New Roman"/>
          <w:b/>
          <w:sz w:val="24"/>
          <w:szCs w:val="24"/>
        </w:rPr>
      </w:pPr>
      <w:r w:rsidRPr="00A97AB5">
        <w:rPr>
          <w:rFonts w:ascii="Times New Roman" w:hAnsi="Times New Roman" w:cs="Times New Roman"/>
          <w:b/>
          <w:sz w:val="24"/>
          <w:szCs w:val="24"/>
        </w:rPr>
        <w:t>Monthly</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 xml:space="preserve">Maintain “Book of Life”.  </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Prepare and distribute ministries schedule</w:t>
      </w:r>
      <w:r w:rsidR="00A011E1">
        <w:rPr>
          <w:rFonts w:ascii="Times New Roman" w:hAnsi="Times New Roman" w:cs="Times New Roman"/>
          <w:sz w:val="24"/>
          <w:szCs w:val="24"/>
        </w:rPr>
        <w:t>s</w:t>
      </w:r>
      <w:r w:rsidRPr="00A97AB5">
        <w:rPr>
          <w:rFonts w:ascii="Times New Roman" w:hAnsi="Times New Roman" w:cs="Times New Roman"/>
          <w:sz w:val="24"/>
          <w:szCs w:val="24"/>
        </w:rPr>
        <w:t xml:space="preserve"> using Ministry Scheduler Pro.</w:t>
      </w:r>
    </w:p>
    <w:p w:rsidR="00A97AB5" w:rsidRPr="00A97AB5" w:rsidRDefault="00A011E1" w:rsidP="00A97AB5">
      <w:pPr>
        <w:numPr>
          <w:ilvl w:val="0"/>
          <w:numId w:val="3"/>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Assist to c</w:t>
      </w:r>
      <w:r w:rsidR="00A97AB5" w:rsidRPr="00A97AB5">
        <w:rPr>
          <w:rFonts w:ascii="Times New Roman" w:hAnsi="Times New Roman" w:cs="Times New Roman"/>
          <w:sz w:val="24"/>
          <w:szCs w:val="24"/>
        </w:rPr>
        <w:t>reate, modify and print worship aids for Liturgies.</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Record and distribute Liturgy Committee meeting notes.</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Create</w:t>
      </w:r>
      <w:r w:rsidR="00A011E1">
        <w:rPr>
          <w:rFonts w:ascii="Times New Roman" w:hAnsi="Times New Roman" w:cs="Times New Roman"/>
          <w:sz w:val="24"/>
          <w:szCs w:val="24"/>
        </w:rPr>
        <w:t xml:space="preserve">, </w:t>
      </w:r>
      <w:r w:rsidRPr="00A97AB5">
        <w:rPr>
          <w:rFonts w:ascii="Times New Roman" w:hAnsi="Times New Roman" w:cs="Times New Roman"/>
          <w:sz w:val="24"/>
          <w:szCs w:val="24"/>
        </w:rPr>
        <w:t>maintain</w:t>
      </w:r>
      <w:r w:rsidR="00A011E1">
        <w:rPr>
          <w:rFonts w:ascii="Times New Roman" w:hAnsi="Times New Roman" w:cs="Times New Roman"/>
          <w:sz w:val="24"/>
          <w:szCs w:val="24"/>
        </w:rPr>
        <w:t xml:space="preserve"> and distribute</w:t>
      </w:r>
      <w:r w:rsidRPr="00A97AB5">
        <w:rPr>
          <w:rFonts w:ascii="Times New Roman" w:hAnsi="Times New Roman" w:cs="Times New Roman"/>
          <w:sz w:val="24"/>
          <w:szCs w:val="24"/>
        </w:rPr>
        <w:t xml:space="preserve"> monthly events calendar.</w:t>
      </w:r>
    </w:p>
    <w:p w:rsidR="00A97AB5" w:rsidRPr="00A97AB5" w:rsidRDefault="00162A81" w:rsidP="00A97AB5">
      <w:pPr>
        <w:numPr>
          <w:ilvl w:val="0"/>
          <w:numId w:val="3"/>
        </w:numPr>
        <w:spacing w:after="0" w:line="240" w:lineRule="auto"/>
        <w:ind w:left="648"/>
        <w:rPr>
          <w:rFonts w:ascii="Times New Roman" w:hAnsi="Times New Roman" w:cs="Times New Roman"/>
          <w:sz w:val="24"/>
          <w:szCs w:val="24"/>
        </w:rPr>
      </w:pPr>
      <w:r>
        <w:rPr>
          <w:rFonts w:ascii="Times New Roman" w:hAnsi="Times New Roman" w:cs="Times New Roman"/>
          <w:sz w:val="24"/>
          <w:szCs w:val="24"/>
        </w:rPr>
        <w:t>Post</w:t>
      </w:r>
      <w:r w:rsidR="00A97AB5" w:rsidRPr="00A97AB5">
        <w:rPr>
          <w:rFonts w:ascii="Times New Roman" w:hAnsi="Times New Roman" w:cs="Times New Roman"/>
          <w:sz w:val="24"/>
          <w:szCs w:val="24"/>
        </w:rPr>
        <w:t xml:space="preserve"> monthly reporting </w:t>
      </w:r>
      <w:r>
        <w:rPr>
          <w:rFonts w:ascii="Times New Roman" w:hAnsi="Times New Roman" w:cs="Times New Roman"/>
          <w:sz w:val="24"/>
          <w:szCs w:val="24"/>
        </w:rPr>
        <w:t>to</w:t>
      </w:r>
      <w:r w:rsidR="00A97AB5" w:rsidRPr="00A97AB5">
        <w:rPr>
          <w:rFonts w:ascii="Times New Roman" w:hAnsi="Times New Roman" w:cs="Times New Roman"/>
          <w:sz w:val="24"/>
          <w:szCs w:val="24"/>
        </w:rPr>
        <w:t xml:space="preserve"> </w:t>
      </w:r>
      <w:proofErr w:type="spellStart"/>
      <w:r w:rsidR="00A97AB5" w:rsidRPr="00A97AB5">
        <w:rPr>
          <w:rFonts w:ascii="Times New Roman" w:hAnsi="Times New Roman" w:cs="Times New Roman"/>
          <w:sz w:val="24"/>
          <w:szCs w:val="24"/>
        </w:rPr>
        <w:t>OneLicense</w:t>
      </w:r>
      <w:proofErr w:type="spellEnd"/>
      <w:r w:rsidR="00A97AB5" w:rsidRPr="00A97AB5">
        <w:rPr>
          <w:rFonts w:ascii="Times New Roman" w:hAnsi="Times New Roman" w:cs="Times New Roman"/>
          <w:sz w:val="24"/>
          <w:szCs w:val="24"/>
        </w:rPr>
        <w:t xml:space="preserve"> website.</w:t>
      </w:r>
    </w:p>
    <w:p w:rsidR="00A97AB5" w:rsidRPr="00461B26" w:rsidRDefault="00A97AB5" w:rsidP="00A97AB5">
      <w:pPr>
        <w:rPr>
          <w:rFonts w:ascii="Book Antiqua" w:hAnsi="Book Antiqua"/>
          <w:sz w:val="16"/>
          <w:szCs w:val="16"/>
        </w:rPr>
      </w:pPr>
    </w:p>
    <w:p w:rsidR="00A97AB5" w:rsidRPr="00A97AB5" w:rsidRDefault="00A97AB5" w:rsidP="00A97AB5">
      <w:pPr>
        <w:rPr>
          <w:rFonts w:ascii="Times New Roman" w:hAnsi="Times New Roman" w:cs="Times New Roman"/>
          <w:b/>
          <w:sz w:val="24"/>
          <w:szCs w:val="24"/>
        </w:rPr>
      </w:pPr>
      <w:r w:rsidRPr="00A97AB5">
        <w:rPr>
          <w:rFonts w:ascii="Times New Roman" w:hAnsi="Times New Roman" w:cs="Times New Roman"/>
          <w:b/>
          <w:sz w:val="24"/>
          <w:szCs w:val="24"/>
        </w:rPr>
        <w:t>When Needed</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 xml:space="preserve">Maintain </w:t>
      </w:r>
      <w:r w:rsidR="00A011E1">
        <w:rPr>
          <w:rFonts w:ascii="Times New Roman" w:hAnsi="Times New Roman" w:cs="Times New Roman"/>
          <w:sz w:val="24"/>
          <w:szCs w:val="24"/>
        </w:rPr>
        <w:t xml:space="preserve">birthday </w:t>
      </w:r>
      <w:r w:rsidRPr="00A97AB5">
        <w:rPr>
          <w:rFonts w:ascii="Times New Roman" w:hAnsi="Times New Roman" w:cs="Times New Roman"/>
          <w:sz w:val="24"/>
          <w:szCs w:val="24"/>
        </w:rPr>
        <w:t>listings and days of passing for sisters, affiliates and employees.</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 xml:space="preserve">Design and decorate altar and </w:t>
      </w:r>
      <w:r w:rsidR="00162A81">
        <w:rPr>
          <w:rFonts w:ascii="Times New Roman" w:hAnsi="Times New Roman" w:cs="Times New Roman"/>
          <w:sz w:val="24"/>
          <w:szCs w:val="24"/>
        </w:rPr>
        <w:t xml:space="preserve">vestibule </w:t>
      </w:r>
      <w:proofErr w:type="gramStart"/>
      <w:r w:rsidRPr="00A97AB5">
        <w:rPr>
          <w:rFonts w:ascii="Times New Roman" w:hAnsi="Times New Roman" w:cs="Times New Roman"/>
          <w:sz w:val="24"/>
          <w:szCs w:val="24"/>
        </w:rPr>
        <w:t>displays</w:t>
      </w:r>
      <w:proofErr w:type="gramEnd"/>
      <w:r w:rsidRPr="00A97AB5">
        <w:rPr>
          <w:rFonts w:ascii="Times New Roman" w:hAnsi="Times New Roman" w:cs="Times New Roman"/>
          <w:sz w:val="24"/>
          <w:szCs w:val="24"/>
        </w:rPr>
        <w:t xml:space="preserve"> for significant liturgical seasons and holy days.</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Assist with funeral liturgies as needed.</w:t>
      </w:r>
    </w:p>
    <w:p w:rsidR="00A97AB5" w:rsidRPr="00A97AB5" w:rsidRDefault="00A97AB5" w:rsidP="00A97AB5">
      <w:pPr>
        <w:numPr>
          <w:ilvl w:val="0"/>
          <w:numId w:val="3"/>
        </w:numPr>
        <w:spacing w:after="0" w:line="240" w:lineRule="auto"/>
        <w:ind w:left="648"/>
        <w:rPr>
          <w:rFonts w:ascii="Times New Roman" w:hAnsi="Times New Roman" w:cs="Times New Roman"/>
          <w:sz w:val="24"/>
          <w:szCs w:val="24"/>
        </w:rPr>
      </w:pPr>
      <w:r w:rsidRPr="00A97AB5">
        <w:rPr>
          <w:rFonts w:ascii="Times New Roman" w:hAnsi="Times New Roman" w:cs="Times New Roman"/>
          <w:sz w:val="24"/>
          <w:szCs w:val="24"/>
        </w:rPr>
        <w:t>Assist with special projects and tasks as assigned.</w:t>
      </w:r>
    </w:p>
    <w:p w:rsidR="00D440E4" w:rsidRPr="0080352D" w:rsidRDefault="00D440E4" w:rsidP="00D440E4">
      <w:pPr>
        <w:spacing w:after="0" w:line="240" w:lineRule="auto"/>
        <w:rPr>
          <w:rFonts w:ascii="Times New Roman" w:eastAsia="Times New Roman" w:hAnsi="Times New Roman" w:cs="Times New Roman"/>
          <w:sz w:val="24"/>
          <w:szCs w:val="24"/>
        </w:rPr>
      </w:pPr>
      <w:r w:rsidRPr="0080352D">
        <w:rPr>
          <w:rFonts w:ascii="Times New Roman" w:eastAsia="Times New Roman" w:hAnsi="Times New Roman" w:cs="Times New Roman"/>
          <w:b/>
          <w:bCs/>
          <w:color w:val="000000"/>
          <w:sz w:val="28"/>
          <w:szCs w:val="28"/>
        </w:rPr>
        <w:t>**</w:t>
      </w:r>
      <w:r w:rsidRPr="0080352D">
        <w:rPr>
          <w:rFonts w:eastAsia="Times New Roman" w:cstheme="minorHAnsi"/>
          <w:b/>
          <w:bCs/>
          <w:color w:val="000000"/>
          <w:sz w:val="28"/>
          <w:szCs w:val="28"/>
        </w:rPr>
        <w:t>Other Duties as Assigned**</w:t>
      </w:r>
    </w:p>
    <w:p w:rsidR="00D440E4" w:rsidRPr="00D440E4" w:rsidRDefault="00D440E4" w:rsidP="00D440E4">
      <w:pPr>
        <w:spacing w:after="0" w:line="240" w:lineRule="auto"/>
        <w:rPr>
          <w:rFonts w:ascii="Times New Roman" w:eastAsia="Times New Roman" w:hAnsi="Times New Roman" w:cs="Times New Roman"/>
          <w:sz w:val="24"/>
          <w:szCs w:val="24"/>
        </w:rPr>
      </w:pPr>
    </w:p>
    <w:p w:rsidR="00D440E4" w:rsidRDefault="00D440E4" w:rsidP="00D440E4">
      <w:pPr>
        <w:spacing w:after="0" w:line="240" w:lineRule="auto"/>
        <w:rPr>
          <w:rFonts w:ascii="Calibri" w:eastAsia="Times New Roman" w:hAnsi="Calibri" w:cs="Calibri"/>
          <w:b/>
          <w:bCs/>
          <w:color w:val="000000"/>
          <w:sz w:val="28"/>
          <w:szCs w:val="28"/>
        </w:rPr>
      </w:pPr>
      <w:r w:rsidRPr="00D440E4">
        <w:rPr>
          <w:rFonts w:ascii="Calibri" w:eastAsia="Times New Roman" w:hAnsi="Calibri" w:cs="Calibri"/>
          <w:b/>
          <w:bCs/>
          <w:color w:val="000000"/>
          <w:sz w:val="28"/>
          <w:szCs w:val="28"/>
        </w:rPr>
        <w:t>Knowledge, Skills, and Abilities:</w:t>
      </w:r>
    </w:p>
    <w:p w:rsidR="0015339A" w:rsidRPr="00D440E4" w:rsidRDefault="0015339A" w:rsidP="00D440E4">
      <w:pPr>
        <w:spacing w:after="0" w:line="240" w:lineRule="auto"/>
        <w:rPr>
          <w:rFonts w:ascii="Times New Roman" w:eastAsia="Times New Roman" w:hAnsi="Times New Roman" w:cs="Times New Roman"/>
          <w:sz w:val="24"/>
          <w:szCs w:val="24"/>
        </w:rPr>
      </w:pPr>
    </w:p>
    <w:p w:rsidR="0081076C" w:rsidRPr="0081076C" w:rsidRDefault="0081076C" w:rsidP="0081076C">
      <w:pPr>
        <w:rPr>
          <w:rFonts w:ascii="Times New Roman" w:hAnsi="Times New Roman" w:cs="Times New Roman"/>
          <w:sz w:val="24"/>
          <w:szCs w:val="24"/>
        </w:rPr>
      </w:pPr>
      <w:r w:rsidRPr="0081076C">
        <w:rPr>
          <w:rFonts w:ascii="Times New Roman" w:hAnsi="Times New Roman" w:cs="Times New Roman"/>
          <w:sz w:val="24"/>
          <w:szCs w:val="24"/>
        </w:rPr>
        <w:t xml:space="preserve">To perform this job successfully, an individual must be able to perform each essential duty satisfactorily.  The requirements listed below are representative of the knowledge, skill, and/or ability required.  </w:t>
      </w:r>
    </w:p>
    <w:p w:rsidR="0048302A" w:rsidRPr="0048302A" w:rsidRDefault="00461B26" w:rsidP="0048302A">
      <w:pPr>
        <w:numPr>
          <w:ilvl w:val="0"/>
          <w:numId w:val="2"/>
        </w:numPr>
        <w:spacing w:after="0" w:line="240" w:lineRule="auto"/>
        <w:ind w:left="648"/>
        <w:rPr>
          <w:rFonts w:ascii="Times New Roman" w:hAnsi="Times New Roman" w:cs="Times New Roman"/>
          <w:sz w:val="24"/>
        </w:rPr>
      </w:pPr>
      <w:r>
        <w:rPr>
          <w:rFonts w:ascii="Times New Roman" w:hAnsi="Times New Roman" w:cs="Times New Roman"/>
          <w:sz w:val="24"/>
        </w:rPr>
        <w:t xml:space="preserve">Strong attention to detail.  </w:t>
      </w:r>
      <w:r w:rsidR="0048302A" w:rsidRPr="0048302A">
        <w:rPr>
          <w:rFonts w:ascii="Times New Roman" w:hAnsi="Times New Roman" w:cs="Times New Roman"/>
          <w:sz w:val="24"/>
        </w:rPr>
        <w:t>Emphasis on accuracy, neatness and meticulous proofreading.</w:t>
      </w:r>
    </w:p>
    <w:p w:rsidR="0048302A" w:rsidRPr="0048302A" w:rsidRDefault="00461B26" w:rsidP="0048302A">
      <w:pPr>
        <w:numPr>
          <w:ilvl w:val="0"/>
          <w:numId w:val="2"/>
        </w:numPr>
        <w:spacing w:after="0" w:line="240" w:lineRule="auto"/>
        <w:ind w:left="648"/>
        <w:rPr>
          <w:rFonts w:ascii="Times New Roman" w:hAnsi="Times New Roman" w:cs="Times New Roman"/>
          <w:sz w:val="24"/>
        </w:rPr>
      </w:pPr>
      <w:r w:rsidRPr="003424AF">
        <w:rPr>
          <w:rFonts w:ascii="Times New Roman" w:eastAsia="Times New Roman" w:hAnsi="Times New Roman" w:cs="Times New Roman"/>
          <w:color w:val="000000"/>
          <w:sz w:val="24"/>
          <w:szCs w:val="24"/>
        </w:rPr>
        <w:t xml:space="preserve">Exceptional </w:t>
      </w:r>
      <w:r>
        <w:rPr>
          <w:rFonts w:ascii="Times New Roman" w:eastAsia="Times New Roman" w:hAnsi="Times New Roman" w:cs="Times New Roman"/>
          <w:color w:val="000000"/>
          <w:sz w:val="24"/>
          <w:szCs w:val="24"/>
        </w:rPr>
        <w:t>communication</w:t>
      </w:r>
      <w:r w:rsidRPr="003424AF">
        <w:rPr>
          <w:rFonts w:ascii="Times New Roman" w:eastAsia="Times New Roman" w:hAnsi="Times New Roman" w:cs="Times New Roman"/>
          <w:color w:val="000000"/>
          <w:sz w:val="24"/>
          <w:szCs w:val="24"/>
        </w:rPr>
        <w:t xml:space="preserve"> skills, with a focus on rapport-building</w:t>
      </w:r>
      <w:r w:rsidR="00A011E1">
        <w:rPr>
          <w:rFonts w:ascii="Times New Roman" w:eastAsia="Times New Roman" w:hAnsi="Times New Roman" w:cs="Times New Roman"/>
          <w:color w:val="000000"/>
          <w:sz w:val="24"/>
          <w:szCs w:val="24"/>
        </w:rPr>
        <w:t xml:space="preserve"> and </w:t>
      </w:r>
      <w:r w:rsidRPr="003424AF">
        <w:rPr>
          <w:rFonts w:ascii="Times New Roman" w:eastAsia="Times New Roman" w:hAnsi="Times New Roman" w:cs="Times New Roman"/>
          <w:color w:val="000000"/>
          <w:sz w:val="24"/>
          <w:szCs w:val="24"/>
        </w:rPr>
        <w:t>listening</w:t>
      </w:r>
      <w:r>
        <w:rPr>
          <w:rFonts w:ascii="Times New Roman" w:eastAsia="Times New Roman" w:hAnsi="Times New Roman" w:cs="Times New Roman"/>
          <w:color w:val="000000"/>
          <w:sz w:val="24"/>
          <w:szCs w:val="24"/>
        </w:rPr>
        <w:t>.</w:t>
      </w:r>
    </w:p>
    <w:p w:rsidR="0048302A" w:rsidRPr="0048302A" w:rsidRDefault="00461B26" w:rsidP="0048302A">
      <w:pPr>
        <w:numPr>
          <w:ilvl w:val="0"/>
          <w:numId w:val="2"/>
        </w:numPr>
        <w:spacing w:after="0" w:line="240" w:lineRule="auto"/>
        <w:ind w:left="648"/>
        <w:rPr>
          <w:rFonts w:ascii="Times New Roman" w:hAnsi="Times New Roman" w:cs="Times New Roman"/>
          <w:sz w:val="24"/>
        </w:rPr>
      </w:pPr>
      <w:r w:rsidRPr="003424AF">
        <w:rPr>
          <w:rFonts w:ascii="Times New Roman" w:eastAsia="Times New Roman" w:hAnsi="Times New Roman" w:cs="Times New Roman"/>
          <w:color w:val="000000"/>
          <w:sz w:val="24"/>
          <w:szCs w:val="24"/>
        </w:rPr>
        <w:lastRenderedPageBreak/>
        <w:t>Must be able to adapt to changing work priorities; communicate with diverse groups; meet deadlines and schedules; work as part of a team, and work with frequent interruptions.</w:t>
      </w:r>
    </w:p>
    <w:p w:rsidR="0048302A" w:rsidRPr="0048302A" w:rsidRDefault="00461B26" w:rsidP="0048302A">
      <w:pPr>
        <w:numPr>
          <w:ilvl w:val="0"/>
          <w:numId w:val="2"/>
        </w:numPr>
        <w:spacing w:after="0" w:line="240" w:lineRule="auto"/>
        <w:ind w:left="648"/>
        <w:rPr>
          <w:rFonts w:ascii="Times New Roman" w:hAnsi="Times New Roman" w:cs="Times New Roman"/>
          <w:sz w:val="24"/>
        </w:rPr>
      </w:pPr>
      <w:r w:rsidRPr="00234A97">
        <w:rPr>
          <w:rFonts w:ascii="Times New Roman" w:eastAsia="Times New Roman" w:hAnsi="Times New Roman" w:cs="Times New Roman"/>
          <w:color w:val="000000"/>
          <w:sz w:val="24"/>
          <w:szCs w:val="24"/>
        </w:rPr>
        <w:t>Ability to occasionally work after hours or weekends.</w:t>
      </w:r>
    </w:p>
    <w:p w:rsidR="0048302A" w:rsidRDefault="00461B26" w:rsidP="0048302A">
      <w:pPr>
        <w:numPr>
          <w:ilvl w:val="0"/>
          <w:numId w:val="2"/>
        </w:numPr>
        <w:spacing w:after="0" w:line="240" w:lineRule="auto"/>
        <w:ind w:left="648"/>
        <w:rPr>
          <w:rFonts w:ascii="Times New Roman" w:hAnsi="Times New Roman" w:cs="Times New Roman"/>
          <w:sz w:val="24"/>
        </w:rPr>
      </w:pPr>
      <w:r w:rsidRPr="003424AF">
        <w:rPr>
          <w:rFonts w:ascii="Times New Roman" w:eastAsia="Times New Roman" w:hAnsi="Times New Roman" w:cs="Times New Roman"/>
          <w:color w:val="000000"/>
          <w:sz w:val="24"/>
          <w:szCs w:val="24"/>
        </w:rPr>
        <w:t>Handle sensitive and confidential materials in a discreet, professional manner</w:t>
      </w:r>
      <w:r>
        <w:rPr>
          <w:rFonts w:ascii="Times New Roman" w:eastAsia="Times New Roman" w:hAnsi="Times New Roman" w:cs="Times New Roman"/>
          <w:color w:val="000000"/>
          <w:sz w:val="24"/>
          <w:szCs w:val="24"/>
        </w:rPr>
        <w:t>.</w:t>
      </w:r>
    </w:p>
    <w:p w:rsidR="00461B26" w:rsidRPr="0048302A" w:rsidRDefault="00461B26" w:rsidP="0048302A">
      <w:pPr>
        <w:numPr>
          <w:ilvl w:val="0"/>
          <w:numId w:val="2"/>
        </w:numPr>
        <w:spacing w:after="0" w:line="240" w:lineRule="auto"/>
        <w:ind w:left="648"/>
        <w:rPr>
          <w:rFonts w:ascii="Times New Roman" w:hAnsi="Times New Roman" w:cs="Times New Roman"/>
          <w:sz w:val="24"/>
        </w:rPr>
      </w:pPr>
      <w:r w:rsidRPr="003424AF">
        <w:rPr>
          <w:rFonts w:ascii="Times New Roman" w:eastAsia="Times New Roman" w:hAnsi="Times New Roman" w:cs="Times New Roman"/>
          <w:color w:val="000000"/>
          <w:sz w:val="24"/>
          <w:szCs w:val="24"/>
        </w:rPr>
        <w:t>Must be able to handle multiple tasks simultaneously and accurately while providing excellent customer service</w:t>
      </w:r>
      <w:r>
        <w:rPr>
          <w:rFonts w:ascii="Times New Roman" w:eastAsia="Times New Roman" w:hAnsi="Times New Roman" w:cs="Times New Roman"/>
          <w:color w:val="000000"/>
          <w:sz w:val="24"/>
          <w:szCs w:val="24"/>
        </w:rPr>
        <w:t>.</w:t>
      </w:r>
    </w:p>
    <w:p w:rsidR="00AC77A6" w:rsidRPr="009316DD" w:rsidRDefault="00AC77A6" w:rsidP="00D50B61">
      <w:pPr>
        <w:spacing w:after="0" w:line="240" w:lineRule="auto"/>
        <w:rPr>
          <w:rFonts w:ascii="Times New Roman" w:hAnsi="Times New Roman" w:cs="Times New Roman"/>
          <w:sz w:val="20"/>
          <w:szCs w:val="20"/>
        </w:rPr>
      </w:pPr>
    </w:p>
    <w:p w:rsidR="00D440E4" w:rsidRPr="00D440E4" w:rsidRDefault="00D440E4" w:rsidP="00D440E4">
      <w:pPr>
        <w:spacing w:after="0" w:line="240" w:lineRule="auto"/>
        <w:rPr>
          <w:rFonts w:ascii="Times New Roman" w:eastAsia="Times New Roman" w:hAnsi="Times New Roman" w:cs="Times New Roman"/>
          <w:sz w:val="24"/>
          <w:szCs w:val="24"/>
        </w:rPr>
      </w:pPr>
      <w:r w:rsidRPr="00D440E4">
        <w:rPr>
          <w:rFonts w:ascii="Calibri" w:eastAsia="Times New Roman" w:hAnsi="Calibri" w:cs="Calibri"/>
          <w:b/>
          <w:bCs/>
          <w:color w:val="000000"/>
          <w:sz w:val="28"/>
          <w:szCs w:val="28"/>
        </w:rPr>
        <w:t>Physical Requirements:</w:t>
      </w:r>
    </w:p>
    <w:p w:rsidR="001F7252" w:rsidRDefault="00D440E4" w:rsidP="009316DD">
      <w:pPr>
        <w:spacing w:before="120" w:after="0" w:line="240" w:lineRule="auto"/>
        <w:rPr>
          <w:rFonts w:ascii="Times New Roman" w:eastAsia="Times New Roman" w:hAnsi="Times New Roman" w:cs="Times New Roman"/>
          <w:color w:val="000000"/>
          <w:sz w:val="24"/>
          <w:szCs w:val="24"/>
        </w:rPr>
      </w:pPr>
      <w:r w:rsidRPr="00D440E4">
        <w:rPr>
          <w:rFonts w:ascii="Times New Roman" w:eastAsia="Times New Roman" w:hAnsi="Times New Roman" w:cs="Times New Roman"/>
          <w:color w:val="000000"/>
          <w:sz w:val="24"/>
          <w:szCs w:val="24"/>
        </w:rPr>
        <w:t>The physical demands described here are representative of those that must be met by an employee to perform the essential functions of this job successfully.  Reasonable accommodations may be made to enable individuals with disabilities to perform the essential functions.</w:t>
      </w:r>
    </w:p>
    <w:p w:rsidR="009316DD" w:rsidRDefault="009316DD" w:rsidP="009316DD">
      <w:pPr>
        <w:spacing w:before="120" w:after="0" w:line="240" w:lineRule="auto"/>
        <w:rPr>
          <w:rFonts w:ascii="Times New Roman" w:eastAsia="Times New Roman" w:hAnsi="Times New Roman" w:cs="Times New Roman"/>
          <w:color w:val="000000"/>
          <w:sz w:val="24"/>
          <w:szCs w:val="24"/>
        </w:rPr>
      </w:pPr>
    </w:p>
    <w:p w:rsidR="0048302A" w:rsidRPr="0048302A" w:rsidRDefault="0048302A" w:rsidP="0048302A">
      <w:pPr>
        <w:rPr>
          <w:rFonts w:ascii="Times New Roman" w:hAnsi="Times New Roman" w:cs="Times New Roman"/>
          <w:sz w:val="24"/>
        </w:rPr>
      </w:pPr>
      <w:r w:rsidRPr="0048302A">
        <w:rPr>
          <w:rFonts w:ascii="Times New Roman" w:hAnsi="Times New Roman" w:cs="Times New Roman"/>
          <w:sz w:val="24"/>
        </w:rPr>
        <w:t>While performing the duties of this job, the employee is regularly required to sit, use hands to finger, handle or feel; talk and hear.  The employee is occasionally required to stand, walk, and reach with hands and arms.  The employee must regularly lift and/or move up to 10 pounds, frequently lift and/or move up to 25 pounds and occasionally lift and/or move up to 50 pounds.  Specific correctable vision abilities required include close vision, distance vision, color vision, peripheral vision, depth perception and ability to adjust focus.</w:t>
      </w:r>
    </w:p>
    <w:p w:rsidR="00D440E4" w:rsidRDefault="00D440E4" w:rsidP="00D440E4">
      <w:pPr>
        <w:spacing w:after="0" w:line="240" w:lineRule="auto"/>
        <w:rPr>
          <w:rFonts w:ascii="Calibri" w:eastAsia="Times New Roman" w:hAnsi="Calibri" w:cs="Calibri"/>
          <w:b/>
          <w:bCs/>
          <w:color w:val="000000"/>
          <w:sz w:val="28"/>
          <w:szCs w:val="28"/>
        </w:rPr>
      </w:pPr>
      <w:r w:rsidRPr="00D440E4">
        <w:rPr>
          <w:rFonts w:ascii="Calibri" w:eastAsia="Times New Roman" w:hAnsi="Calibri" w:cs="Calibri"/>
          <w:b/>
          <w:bCs/>
          <w:color w:val="000000"/>
          <w:sz w:val="28"/>
          <w:szCs w:val="28"/>
        </w:rPr>
        <w:t>Work Environment: </w:t>
      </w:r>
    </w:p>
    <w:p w:rsidR="001A52BE" w:rsidRPr="009316DD" w:rsidRDefault="001A52BE" w:rsidP="00D440E4">
      <w:pPr>
        <w:spacing w:after="0" w:line="240" w:lineRule="auto"/>
        <w:rPr>
          <w:rFonts w:ascii="Times New Roman" w:eastAsia="Times New Roman" w:hAnsi="Times New Roman" w:cs="Times New Roman"/>
          <w:sz w:val="20"/>
          <w:szCs w:val="20"/>
        </w:rPr>
      </w:pPr>
    </w:p>
    <w:p w:rsidR="0048302A" w:rsidRPr="0048302A" w:rsidRDefault="0048302A" w:rsidP="0048302A">
      <w:pPr>
        <w:rPr>
          <w:rFonts w:ascii="Times New Roman" w:hAnsi="Times New Roman" w:cs="Times New Roman"/>
          <w:sz w:val="24"/>
        </w:rPr>
      </w:pPr>
      <w:r w:rsidRPr="0048302A">
        <w:rPr>
          <w:rFonts w:ascii="Times New Roman" w:hAnsi="Times New Roman" w:cs="Times New Roman"/>
          <w:sz w:val="24"/>
        </w:rPr>
        <w:t xml:space="preserve">The work environment characteristics described here are representative of those an employee encounters while performing the essential functions of this job.  </w:t>
      </w:r>
    </w:p>
    <w:p w:rsidR="0048302A" w:rsidRDefault="0048302A" w:rsidP="0076452F">
      <w:pPr>
        <w:rPr>
          <w:rFonts w:ascii="Times New Roman" w:hAnsi="Times New Roman" w:cs="Times New Roman"/>
          <w:sz w:val="24"/>
        </w:rPr>
      </w:pPr>
      <w:r w:rsidRPr="0048302A">
        <w:rPr>
          <w:rFonts w:ascii="Times New Roman" w:hAnsi="Times New Roman" w:cs="Times New Roman"/>
          <w:sz w:val="24"/>
        </w:rPr>
        <w:t>The noise level is usually moderate.</w:t>
      </w:r>
    </w:p>
    <w:p w:rsidR="00372E37" w:rsidRPr="004D3C24" w:rsidRDefault="0076452F" w:rsidP="0076452F">
      <w:pPr>
        <w:rPr>
          <w:rFonts w:ascii="Times New Roman" w:hAnsi="Times New Roman" w:cs="Times New Roman"/>
          <w:sz w:val="24"/>
        </w:rPr>
      </w:pPr>
      <w:r w:rsidRPr="00562861">
        <w:rPr>
          <w:rFonts w:ascii="Calibri" w:eastAsia="Times New Roman" w:hAnsi="Calibri" w:cs="Calibri"/>
          <w:b/>
          <w:bCs/>
          <w:color w:val="000000"/>
          <w:sz w:val="28"/>
          <w:szCs w:val="28"/>
        </w:rPr>
        <w:t>P</w:t>
      </w:r>
      <w:r w:rsidR="008F3F19" w:rsidRPr="00562861">
        <w:rPr>
          <w:rFonts w:ascii="Calibri" w:eastAsia="Times New Roman" w:hAnsi="Calibri" w:cs="Calibri"/>
          <w:b/>
          <w:bCs/>
          <w:color w:val="000000"/>
          <w:sz w:val="28"/>
          <w:szCs w:val="28"/>
        </w:rPr>
        <w:t>rerequisite</w:t>
      </w:r>
      <w:r w:rsidRPr="00562861">
        <w:rPr>
          <w:rFonts w:ascii="Times New Roman" w:hAnsi="Times New Roman" w:cs="Times New Roman"/>
          <w:sz w:val="28"/>
          <w:szCs w:val="28"/>
        </w:rPr>
        <w:t>:</w:t>
      </w:r>
      <w:r w:rsidRPr="008F3F19">
        <w:rPr>
          <w:rFonts w:ascii="Times New Roman" w:hAnsi="Times New Roman" w:cs="Times New Roman"/>
          <w:sz w:val="24"/>
          <w:szCs w:val="24"/>
        </w:rPr>
        <w:t xml:space="preserve">  </w:t>
      </w:r>
      <w:r w:rsidR="00372E37" w:rsidRPr="004D3C24">
        <w:rPr>
          <w:rFonts w:ascii="Times New Roman" w:hAnsi="Times New Roman" w:cs="Times New Roman"/>
          <w:sz w:val="24"/>
        </w:rPr>
        <w:t xml:space="preserve">Physical exam, Tuberculosis screening test, drug screen, criminal background check </w:t>
      </w:r>
      <w:bookmarkStart w:id="0" w:name="_GoBack"/>
      <w:bookmarkEnd w:id="0"/>
    </w:p>
    <w:p w:rsidR="0076452F" w:rsidRPr="00562861" w:rsidRDefault="008F3F19" w:rsidP="0076452F">
      <w:pPr>
        <w:rPr>
          <w:rFonts w:ascii="Calibri" w:eastAsia="Times New Roman" w:hAnsi="Calibri" w:cs="Calibri"/>
          <w:b/>
          <w:bCs/>
          <w:color w:val="000000"/>
          <w:sz w:val="28"/>
          <w:szCs w:val="28"/>
        </w:rPr>
      </w:pPr>
      <w:r w:rsidRPr="00562861">
        <w:rPr>
          <w:rFonts w:ascii="Calibri" w:eastAsia="Times New Roman" w:hAnsi="Calibri" w:cs="Calibri"/>
          <w:b/>
          <w:bCs/>
          <w:color w:val="000000"/>
          <w:sz w:val="28"/>
          <w:szCs w:val="28"/>
        </w:rPr>
        <w:t>Disclaimer clause</w:t>
      </w:r>
    </w:p>
    <w:p w:rsidR="0076452F" w:rsidRPr="008F3F19" w:rsidRDefault="0076452F" w:rsidP="0076452F">
      <w:pPr>
        <w:rPr>
          <w:rFonts w:ascii="Times New Roman" w:hAnsi="Times New Roman" w:cs="Times New Roman"/>
          <w:sz w:val="24"/>
          <w:szCs w:val="24"/>
        </w:rPr>
      </w:pPr>
      <w:r w:rsidRPr="008F3F19">
        <w:rPr>
          <w:rFonts w:ascii="Times New Roman" w:hAnsi="Times New Roman" w:cs="Times New Roman"/>
          <w:sz w:val="24"/>
          <w:szCs w:val="24"/>
        </w:rPr>
        <w:t xml:space="preserve">The above statements are intended to describe the general nature and level of work required of the job.  They are not meant to be an exhaustive list of all responsibilities, duties and skills required.  FSPA reserves the right to change job responsibilities, duties and hours as needed.  </w:t>
      </w:r>
    </w:p>
    <w:p w:rsidR="0076452F" w:rsidRPr="00CB624A" w:rsidRDefault="0076452F" w:rsidP="0076452F">
      <w:pPr>
        <w:rPr>
          <w:rFonts w:ascii="Times New Roman" w:hAnsi="Times New Roman" w:cs="Times New Roman"/>
          <w:sz w:val="24"/>
          <w:szCs w:val="24"/>
        </w:rPr>
      </w:pPr>
      <w:r w:rsidRPr="008F3F19">
        <w:rPr>
          <w:rFonts w:ascii="Times New Roman" w:hAnsi="Times New Roman" w:cs="Times New Roman"/>
          <w:sz w:val="24"/>
          <w:szCs w:val="24"/>
        </w:rPr>
        <w:t xml:space="preserve">I have read and understand the job description.  I agree to accept the responsibilities and duties as outlined.  </w:t>
      </w:r>
      <w:r w:rsidRPr="00BE1225">
        <w:rPr>
          <w:rFonts w:ascii="Book Antiqua" w:hAnsi="Book Antiqua"/>
        </w:rPr>
        <w:tab/>
      </w:r>
      <w:r w:rsidRPr="00BE1225">
        <w:rPr>
          <w:rFonts w:ascii="Book Antiqua" w:hAnsi="Book Antiqua"/>
        </w:rPr>
        <w:tab/>
      </w:r>
      <w:r w:rsidRPr="00BE1225">
        <w:rPr>
          <w:rFonts w:ascii="Book Antiqua" w:hAnsi="Book Antiqua"/>
        </w:rPr>
        <w:tab/>
      </w:r>
      <w:r w:rsidRPr="00BE1225">
        <w:rPr>
          <w:rFonts w:ascii="Book Antiqua" w:hAnsi="Book Antiqua"/>
        </w:rPr>
        <w:tab/>
      </w:r>
      <w:r w:rsidRPr="00BE1225">
        <w:rPr>
          <w:rFonts w:ascii="Book Antiqua" w:hAnsi="Book Antiqua"/>
        </w:rPr>
        <w:tab/>
      </w:r>
      <w:r w:rsidRPr="00BE1225">
        <w:rPr>
          <w:rFonts w:ascii="Book Antiqua" w:hAnsi="Book Antiqua"/>
        </w:rPr>
        <w:tab/>
      </w:r>
    </w:p>
    <w:p w:rsidR="0076452F" w:rsidRPr="0076452F" w:rsidRDefault="0076452F" w:rsidP="0076452F">
      <w:pPr>
        <w:shd w:val="clear" w:color="auto" w:fill="FFFFFF"/>
        <w:spacing w:after="0" w:line="240" w:lineRule="auto"/>
        <w:rPr>
          <w:rFonts w:ascii="Times New Roman" w:eastAsia="Times New Roman" w:hAnsi="Times New Roman" w:cs="Times New Roman"/>
          <w:color w:val="222222"/>
          <w:sz w:val="24"/>
          <w:szCs w:val="24"/>
        </w:rPr>
      </w:pPr>
      <w:r w:rsidRPr="0076452F">
        <w:rPr>
          <w:rFonts w:ascii="Times New Roman" w:eastAsia="Times New Roman" w:hAnsi="Times New Roman" w:cs="Times New Roman"/>
          <w:color w:val="222222"/>
          <w:sz w:val="24"/>
          <w:szCs w:val="24"/>
        </w:rPr>
        <w:t>______________________________________                    _____________________</w:t>
      </w:r>
    </w:p>
    <w:p w:rsidR="0076452F" w:rsidRPr="0076452F" w:rsidRDefault="0076452F" w:rsidP="0076452F">
      <w:pPr>
        <w:shd w:val="clear" w:color="auto" w:fill="FFFFFF"/>
        <w:spacing w:after="0" w:line="240" w:lineRule="auto"/>
        <w:rPr>
          <w:rFonts w:ascii="Times New Roman" w:eastAsia="Times New Roman" w:hAnsi="Times New Roman" w:cs="Times New Roman"/>
          <w:color w:val="222222"/>
          <w:sz w:val="24"/>
          <w:szCs w:val="24"/>
        </w:rPr>
      </w:pPr>
      <w:r w:rsidRPr="0076452F">
        <w:rPr>
          <w:rFonts w:ascii="Times New Roman" w:eastAsia="Times New Roman" w:hAnsi="Times New Roman" w:cs="Times New Roman"/>
          <w:color w:val="222222"/>
          <w:sz w:val="24"/>
          <w:szCs w:val="24"/>
        </w:rPr>
        <w:t>Signature                                                                                 Date</w:t>
      </w:r>
    </w:p>
    <w:sectPr w:rsidR="0076452F" w:rsidRPr="00764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66F2A"/>
    <w:multiLevelType w:val="hybridMultilevel"/>
    <w:tmpl w:val="6CD4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22553"/>
    <w:multiLevelType w:val="hybridMultilevel"/>
    <w:tmpl w:val="59DE26B0"/>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F56E33"/>
    <w:multiLevelType w:val="hybridMultilevel"/>
    <w:tmpl w:val="BC48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9571C"/>
    <w:multiLevelType w:val="hybridMultilevel"/>
    <w:tmpl w:val="3F82E57A"/>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F3FA8"/>
    <w:multiLevelType w:val="hybridMultilevel"/>
    <w:tmpl w:val="255ED836"/>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E32262"/>
    <w:multiLevelType w:val="hybridMultilevel"/>
    <w:tmpl w:val="26EA6C0A"/>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5E320F"/>
    <w:multiLevelType w:val="hybridMultilevel"/>
    <w:tmpl w:val="C09EE9B0"/>
    <w:lvl w:ilvl="0" w:tplc="04090001">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E4"/>
    <w:rsid w:val="000C2DBF"/>
    <w:rsid w:val="0012144E"/>
    <w:rsid w:val="00142F98"/>
    <w:rsid w:val="0015339A"/>
    <w:rsid w:val="00162A81"/>
    <w:rsid w:val="001A52BE"/>
    <w:rsid w:val="001F535F"/>
    <w:rsid w:val="001F7252"/>
    <w:rsid w:val="002A302B"/>
    <w:rsid w:val="00325434"/>
    <w:rsid w:val="00372E37"/>
    <w:rsid w:val="003E5D18"/>
    <w:rsid w:val="00405DA7"/>
    <w:rsid w:val="00447BBA"/>
    <w:rsid w:val="00461B26"/>
    <w:rsid w:val="0048302A"/>
    <w:rsid w:val="004C5E29"/>
    <w:rsid w:val="004D3C24"/>
    <w:rsid w:val="004F7325"/>
    <w:rsid w:val="00562861"/>
    <w:rsid w:val="00581CFF"/>
    <w:rsid w:val="00693297"/>
    <w:rsid w:val="006F7502"/>
    <w:rsid w:val="00751CD2"/>
    <w:rsid w:val="0076452F"/>
    <w:rsid w:val="007C4DB5"/>
    <w:rsid w:val="007E2E83"/>
    <w:rsid w:val="0080352D"/>
    <w:rsid w:val="0081076C"/>
    <w:rsid w:val="00842AC0"/>
    <w:rsid w:val="00856DBC"/>
    <w:rsid w:val="00870AA2"/>
    <w:rsid w:val="008C1AF0"/>
    <w:rsid w:val="008F3F19"/>
    <w:rsid w:val="009316DD"/>
    <w:rsid w:val="00A011E1"/>
    <w:rsid w:val="00A657FC"/>
    <w:rsid w:val="00A67719"/>
    <w:rsid w:val="00A875E4"/>
    <w:rsid w:val="00A97AB5"/>
    <w:rsid w:val="00AC77A6"/>
    <w:rsid w:val="00B25A7A"/>
    <w:rsid w:val="00B867FB"/>
    <w:rsid w:val="00BD35DC"/>
    <w:rsid w:val="00BF4A6E"/>
    <w:rsid w:val="00C02D2E"/>
    <w:rsid w:val="00C119F5"/>
    <w:rsid w:val="00CB624A"/>
    <w:rsid w:val="00CF545B"/>
    <w:rsid w:val="00D17FAC"/>
    <w:rsid w:val="00D440E4"/>
    <w:rsid w:val="00D50B61"/>
    <w:rsid w:val="00DA6C68"/>
    <w:rsid w:val="00DE2671"/>
    <w:rsid w:val="00F16A8A"/>
    <w:rsid w:val="00F46EAA"/>
    <w:rsid w:val="00FA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8227E"/>
  <w15:docId w15:val="{2CE11C5B-30DF-4CC3-8897-33CA6C3D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40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40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0E4"/>
    <w:rPr>
      <w:rFonts w:ascii="Tahoma" w:hAnsi="Tahoma" w:cs="Tahoma"/>
      <w:sz w:val="16"/>
      <w:szCs w:val="16"/>
    </w:rPr>
  </w:style>
  <w:style w:type="paragraph" w:styleId="ListParagraph">
    <w:name w:val="List Paragraph"/>
    <w:basedOn w:val="Normal"/>
    <w:uiPriority w:val="34"/>
    <w:qFormat/>
    <w:rsid w:val="00D44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346726">
      <w:bodyDiv w:val="1"/>
      <w:marLeft w:val="0"/>
      <w:marRight w:val="0"/>
      <w:marTop w:val="0"/>
      <w:marBottom w:val="0"/>
      <w:divBdr>
        <w:top w:val="none" w:sz="0" w:space="0" w:color="auto"/>
        <w:left w:val="none" w:sz="0" w:space="0" w:color="auto"/>
        <w:bottom w:val="none" w:sz="0" w:space="0" w:color="auto"/>
        <w:right w:val="none" w:sz="0" w:space="0" w:color="auto"/>
      </w:divBdr>
    </w:div>
    <w:div w:id="148211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B32F-6D3D-4843-9776-71367E85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Kelsey</dc:creator>
  <cp:lastModifiedBy>Deborah Scoville</cp:lastModifiedBy>
  <cp:revision>3</cp:revision>
  <dcterms:created xsi:type="dcterms:W3CDTF">2023-01-11T16:57:00Z</dcterms:created>
  <dcterms:modified xsi:type="dcterms:W3CDTF">2023-01-11T17:19:00Z</dcterms:modified>
</cp:coreProperties>
</file>